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  <w:gridCol w:w="142"/>
      </w:tblGrid>
      <w:tr w:rsidR="00DB2BE3" w:rsidRPr="00DB2BE3" w:rsidTr="00FA0D1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DB2BE3" w:rsidRPr="00DB2BE3" w:rsidRDefault="00DB2BE3" w:rsidP="00DB2BE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DB2BE3" w:rsidRPr="00DB2BE3" w:rsidRDefault="00DB2BE3" w:rsidP="00DB2BE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DB2BE3" w:rsidRPr="00DB2BE3" w:rsidRDefault="00DB2BE3" w:rsidP="00DB2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 w:rsidRPr="00DB2BE3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DB2BE3" w:rsidRPr="00DB2BE3" w:rsidRDefault="00DB2BE3" w:rsidP="00DB2BE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DB2BE3" w:rsidRPr="00DB2BE3" w:rsidRDefault="00DB2BE3" w:rsidP="00DB2BE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Иске </w:t>
            </w:r>
            <w:proofErr w:type="spellStart"/>
            <w:r w:rsidRPr="00DB2BE3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DB2BE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DB2B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Ленин</w:t>
            </w:r>
            <w:r w:rsidRPr="00DB2BE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DB2BE3" w:rsidRPr="00DB2BE3" w:rsidRDefault="00DB2BE3" w:rsidP="00DB2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B2BE3" w:rsidRPr="00DB2BE3" w:rsidTr="00FA0D1E">
        <w:trPr>
          <w:gridAfter w:val="1"/>
          <w:wAfter w:w="142" w:type="dxa"/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B2BE3" w:rsidRPr="00DB2BE3" w:rsidRDefault="00DB2BE3" w:rsidP="00DB2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DB2B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DB2BE3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, сайт: www.starosheshminskoe-sp.ru</w:t>
            </w:r>
          </w:p>
        </w:tc>
      </w:tr>
    </w:tbl>
    <w:p w:rsidR="00DB2BE3" w:rsidRPr="00DB2BE3" w:rsidRDefault="00DB2BE3" w:rsidP="00DB2BE3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tt-RU"/>
        </w:rPr>
      </w:pPr>
    </w:p>
    <w:p w:rsidR="00DB2BE3" w:rsidRPr="00DB2BE3" w:rsidRDefault="00DB2BE3" w:rsidP="00DB2BE3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tt-RU"/>
        </w:rPr>
      </w:pPr>
    </w:p>
    <w:p w:rsidR="00DB2BE3" w:rsidRPr="00DB2BE3" w:rsidRDefault="00DB2BE3" w:rsidP="00DB2B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DB2BE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ПОСТАНОВЛЕНИЕ                                                      КАРАР</w:t>
      </w:r>
    </w:p>
    <w:p w:rsidR="00DB2BE3" w:rsidRPr="00DB2BE3" w:rsidRDefault="00DB2BE3" w:rsidP="00DB2B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val="tt-RU"/>
        </w:rPr>
      </w:pPr>
    </w:p>
    <w:p w:rsidR="00DB2BE3" w:rsidRPr="00DB2BE3" w:rsidRDefault="00DB2BE3" w:rsidP="00DB2B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val="tt-RU"/>
        </w:rPr>
      </w:pPr>
    </w:p>
    <w:p w:rsidR="00DB2BE3" w:rsidRPr="00DB2BE3" w:rsidRDefault="002B025B" w:rsidP="00DB2BE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12.11.2021</w:t>
      </w:r>
      <w:r w:rsidR="00DB2BE3" w:rsidRPr="00DB2B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г.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№ 4/1</w:t>
      </w:r>
    </w:p>
    <w:p w:rsidR="00683B8C" w:rsidRPr="00DB2BE3" w:rsidRDefault="00683B8C" w:rsidP="00683B8C">
      <w:pPr>
        <w:tabs>
          <w:tab w:val="left" w:pos="5245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</w:p>
    <w:p w:rsidR="00683B8C" w:rsidRPr="00DB2BE3" w:rsidRDefault="00683B8C" w:rsidP="00683B8C">
      <w:pPr>
        <w:tabs>
          <w:tab w:val="left" w:pos="5245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</w:p>
    <w:p w:rsidR="00683B8C" w:rsidRPr="00DB2BE3" w:rsidRDefault="00683B8C" w:rsidP="00683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</w:t>
      </w:r>
    </w:p>
    <w:p w:rsidR="00683B8C" w:rsidRPr="00DB2BE3" w:rsidRDefault="00683B8C" w:rsidP="00683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</w:p>
    <w:p w:rsidR="00DB2BE3" w:rsidRPr="00DB2BE3" w:rsidRDefault="00DB2BE3" w:rsidP="00683B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2BE3" w:rsidRPr="00DB2BE3" w:rsidRDefault="00DB2BE3" w:rsidP="00683B8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83B8C" w:rsidRPr="00683B8C" w:rsidRDefault="00683B8C" w:rsidP="00683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№131-ФЗ от 06.10.2003 г. «Об общих принципах организации местного самоуправления в Российской Фед</w:t>
      </w:r>
      <w:r w:rsidR="00D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ерации», Уставом муниципального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proofErr w:type="spellStart"/>
      <w:r w:rsidR="00D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Старошешминское</w:t>
      </w:r>
      <w:proofErr w:type="spellEnd"/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Нижнекамского муниципального района Республики Татарстан, Глава </w:t>
      </w:r>
      <w:r w:rsidR="00D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Старошешминского 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D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83B8C" w:rsidRPr="00683B8C" w:rsidRDefault="00683B8C" w:rsidP="00683B8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</w:pPr>
      <w:r w:rsidRPr="00683B8C"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  <w:t>Назначить публичные слушания о принятии проекта бюджета муниципального образования «</w:t>
      </w:r>
      <w:proofErr w:type="spellStart"/>
      <w:r w:rsidR="00C0550D"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  <w:t>Старошешминское</w:t>
      </w:r>
      <w:proofErr w:type="spellEnd"/>
      <w:r w:rsidR="00DB2BE3"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  <w:t xml:space="preserve"> </w:t>
      </w:r>
      <w:r w:rsidRPr="00683B8C"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  <w:t>сельское поселение» Нижнекамского муниципального района Республики Татарстан на 202</w:t>
      </w:r>
      <w:r w:rsidR="002B025B"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  <w:t>2 год и плановый период 2023 и 2024</w:t>
      </w:r>
      <w:r w:rsidRPr="00683B8C"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  <w:t xml:space="preserve"> годов</w:t>
      </w:r>
    </w:p>
    <w:p w:rsidR="00683B8C" w:rsidRPr="00683B8C" w:rsidRDefault="00683B8C" w:rsidP="00683B8C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B8C">
        <w:rPr>
          <w:rFonts w:ascii="Times New Roman" w:eastAsia="Calibri" w:hAnsi="Times New Roman" w:cs="Times New Roman"/>
          <w:sz w:val="28"/>
          <w:szCs w:val="28"/>
        </w:rPr>
        <w:t>Определить:</w:t>
      </w:r>
    </w:p>
    <w:p w:rsidR="00683B8C" w:rsidRPr="00683B8C" w:rsidRDefault="00683B8C" w:rsidP="00683B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время про</w:t>
      </w:r>
      <w:r w:rsidR="002B02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публичного слушания – 07</w:t>
      </w:r>
      <w:r w:rsidR="00D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2B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14 ч. 00 мин.;</w:t>
      </w:r>
    </w:p>
    <w:p w:rsidR="00683B8C" w:rsidRPr="00683B8C" w:rsidRDefault="00683B8C" w:rsidP="00683B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место проведения: </w:t>
      </w:r>
      <w:r w:rsidR="00A21444"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здание,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A21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сположенное по адресу: с. Старошешминск, улица Нижнекамская, д.24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3B8C" w:rsidRPr="00683B8C" w:rsidRDefault="00683B8C" w:rsidP="00683B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адрес, по которому могут быть представлены предложения и замечания по обсуждаемому вопросу, заявки на участие в публичных слушаниях с правом выступления</w:t>
      </w:r>
      <w:r w:rsidR="00A2144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Нижнекамский район, с. Старошешминск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r w:rsidR="00A21444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 Нижнекамская, д.24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, (будние дни с 8.00 до 16.00).</w:t>
      </w:r>
    </w:p>
    <w:p w:rsidR="00683B8C" w:rsidRPr="00683B8C" w:rsidRDefault="00683B8C" w:rsidP="00A2144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B8C">
        <w:rPr>
          <w:rFonts w:ascii="Times New Roman" w:eastAsia="Calibri" w:hAnsi="Times New Roman" w:cs="Times New Roman"/>
          <w:sz w:val="28"/>
          <w:szCs w:val="28"/>
        </w:rPr>
        <w:t>Образовать рабочую группу по учету, обобщению и рассмотрению поступающих предложе</w:t>
      </w:r>
      <w:r w:rsidRPr="00683B8C">
        <w:rPr>
          <w:rFonts w:ascii="Times New Roman" w:eastAsia="Calibri" w:hAnsi="Times New Roman" w:cs="Times New Roman"/>
          <w:sz w:val="28"/>
          <w:szCs w:val="28"/>
        </w:rPr>
        <w:softHyphen/>
        <w:t>ний и замечания по обсуждаемому вопросу, сбору заявок на участие в публичных слушаниях с правом выступления по проекту бюджета муниципального образования «</w:t>
      </w:r>
      <w:proofErr w:type="spellStart"/>
      <w:r w:rsidR="00A21444">
        <w:rPr>
          <w:rFonts w:ascii="Times New Roman" w:eastAsia="Calibri" w:hAnsi="Times New Roman" w:cs="Times New Roman"/>
          <w:sz w:val="28"/>
          <w:szCs w:val="28"/>
        </w:rPr>
        <w:t>Старошешминское</w:t>
      </w:r>
      <w:proofErr w:type="spellEnd"/>
      <w:r w:rsidRPr="00683B8C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Нижнекамского муниципального рай</w:t>
      </w:r>
      <w:r w:rsidR="00FE5226">
        <w:rPr>
          <w:rFonts w:ascii="Times New Roman" w:eastAsia="Calibri" w:hAnsi="Times New Roman" w:cs="Times New Roman"/>
          <w:sz w:val="28"/>
          <w:szCs w:val="28"/>
        </w:rPr>
        <w:t>она Республики Татарстан на 2022</w:t>
      </w:r>
      <w:r w:rsidRPr="00683B8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683B8C">
        <w:rPr>
          <w:rFonts w:ascii="Calibri" w:eastAsia="Calibri" w:hAnsi="Calibri" w:cs="Times New Roman"/>
          <w:b/>
        </w:rPr>
        <w:t xml:space="preserve"> </w:t>
      </w:r>
      <w:r w:rsidR="00FE5226">
        <w:rPr>
          <w:rFonts w:ascii="Times New Roman" w:eastAsia="Calibri" w:hAnsi="Times New Roman" w:cs="Times New Roman"/>
          <w:sz w:val="28"/>
          <w:szCs w:val="28"/>
        </w:rPr>
        <w:t>и плановый период 2023 и 2024</w:t>
      </w:r>
      <w:r w:rsidRPr="00683B8C">
        <w:rPr>
          <w:rFonts w:ascii="Times New Roman" w:eastAsia="Calibri" w:hAnsi="Times New Roman" w:cs="Times New Roman"/>
          <w:sz w:val="28"/>
          <w:szCs w:val="28"/>
        </w:rPr>
        <w:t xml:space="preserve"> годов, в сле</w:t>
      </w:r>
      <w:r w:rsidRPr="00683B8C">
        <w:rPr>
          <w:rFonts w:ascii="Times New Roman" w:eastAsia="Calibri" w:hAnsi="Times New Roman" w:cs="Times New Roman"/>
          <w:sz w:val="28"/>
          <w:szCs w:val="28"/>
        </w:rPr>
        <w:softHyphen/>
        <w:t xml:space="preserve">дующем составе:   </w:t>
      </w:r>
    </w:p>
    <w:p w:rsidR="00683B8C" w:rsidRPr="00683B8C" w:rsidRDefault="00683B8C" w:rsidP="00A214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53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Мавлиев</w:t>
      </w:r>
      <w:proofErr w:type="spellEnd"/>
      <w:r w:rsidR="00F5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Рашид </w:t>
      </w:r>
      <w:proofErr w:type="spellStart"/>
      <w:r w:rsidR="00F53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Маликович</w:t>
      </w:r>
      <w:proofErr w:type="spellEnd"/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депутат Совета </w:t>
      </w:r>
      <w:r w:rsidR="00A2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Старошешминского 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</w:t>
      </w:r>
      <w:bookmarkStart w:id="0" w:name="_GoBack"/>
      <w:bookmarkEnd w:id="0"/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оселения;</w:t>
      </w:r>
    </w:p>
    <w:p w:rsidR="00683B8C" w:rsidRPr="00683B8C" w:rsidRDefault="00683B8C" w:rsidP="00347296">
      <w:pPr>
        <w:spacing w:after="0" w:line="276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7296">
        <w:rPr>
          <w:rFonts w:ascii="Times New Roman" w:eastAsia="Times New Roman" w:hAnsi="Times New Roman" w:cs="Times New Roman"/>
          <w:sz w:val="28"/>
          <w:szCs w:val="28"/>
        </w:rPr>
        <w:t xml:space="preserve">Завьялов Александр </w:t>
      </w:r>
      <w:r w:rsidR="0034729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47296">
        <w:rPr>
          <w:rFonts w:ascii="Times New Roman" w:eastAsia="Times New Roman" w:hAnsi="Times New Roman" w:cs="Times New Roman"/>
          <w:sz w:val="28"/>
          <w:szCs w:val="28"/>
        </w:rPr>
        <w:t xml:space="preserve">асильевич 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депутат Совета </w:t>
      </w:r>
      <w:r w:rsidR="00A2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Старошешминского 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:rsidR="00683B8C" w:rsidRPr="00683B8C" w:rsidRDefault="00683B8C" w:rsidP="00A214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5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Дорофеева Светлана Сергеевна 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депутат Совета </w:t>
      </w:r>
      <w:r w:rsidR="00A2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Старошешминского 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C06572" w:rsidRDefault="00683B8C" w:rsidP="00C0657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Обнародовать настоящее постановление и проект решения о бюджете муниципального образования «</w:t>
      </w:r>
      <w:proofErr w:type="spellStart"/>
      <w:r w:rsidR="00A214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Старошешминское</w:t>
      </w:r>
      <w:proofErr w:type="spellEnd"/>
      <w:r w:rsidR="00A2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 Нижнекамского муниципального рай</w:t>
      </w:r>
      <w:r w:rsidR="0083637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Республики Татарстан на 2022 год и плановый период 2023 и 2024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на специально оборудованных стендах Поселения и на сайте </w:t>
      </w:r>
      <w:r w:rsidR="00CF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Старошешминского 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683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5" w:history="1">
        <w:r w:rsidR="00C06572" w:rsidRPr="00F5349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http://www.starosheshminskoe-sp.ru/</w:t>
        </w:r>
      </w:hyperlink>
      <w:r w:rsidR="00C06572" w:rsidRPr="00F53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B8C" w:rsidRPr="00C06572" w:rsidRDefault="00683B8C" w:rsidP="00C0657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  Контроль за исполнением настоящего постановления оставляю за собой.</w:t>
      </w:r>
    </w:p>
    <w:p w:rsidR="009C09DA" w:rsidRDefault="009C09DA" w:rsidP="009C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9DA" w:rsidRDefault="009C09DA" w:rsidP="009C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9DA" w:rsidRPr="009C09DA" w:rsidRDefault="009C09DA" w:rsidP="009C09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DA">
        <w:rPr>
          <w:rFonts w:ascii="Times New Roman" w:eastAsia="Times New Roman" w:hAnsi="Times New Roman" w:cs="Times New Roman"/>
          <w:sz w:val="28"/>
          <w:szCs w:val="28"/>
          <w:lang w:eastAsia="ru-RU"/>
        </w:rPr>
        <w:t>Ф.Х. Ахметов</w:t>
      </w:r>
    </w:p>
    <w:p w:rsidR="00683B8C" w:rsidRPr="00683B8C" w:rsidRDefault="00683B8C" w:rsidP="00683B8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6728F" w:rsidRDefault="00A6728F"/>
    <w:sectPr w:rsidR="00A6728F" w:rsidSect="00347296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65D4"/>
    <w:multiLevelType w:val="hybridMultilevel"/>
    <w:tmpl w:val="567C2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9C"/>
    <w:rsid w:val="001774B2"/>
    <w:rsid w:val="002B025B"/>
    <w:rsid w:val="00347296"/>
    <w:rsid w:val="00683B8C"/>
    <w:rsid w:val="00836373"/>
    <w:rsid w:val="00860BF6"/>
    <w:rsid w:val="009C09DA"/>
    <w:rsid w:val="00A21444"/>
    <w:rsid w:val="00A6728F"/>
    <w:rsid w:val="00B26A23"/>
    <w:rsid w:val="00C0550D"/>
    <w:rsid w:val="00C06572"/>
    <w:rsid w:val="00CF46E6"/>
    <w:rsid w:val="00DB2BE3"/>
    <w:rsid w:val="00F53497"/>
    <w:rsid w:val="00F82B9C"/>
    <w:rsid w:val="00F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7328"/>
  <w15:chartTrackingRefBased/>
  <w15:docId w15:val="{A9726057-2919-46D2-8C27-F9347C45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5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rosheshminskoe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dcterms:created xsi:type="dcterms:W3CDTF">2022-12-01T04:56:00Z</dcterms:created>
  <dcterms:modified xsi:type="dcterms:W3CDTF">2022-12-01T07:44:00Z</dcterms:modified>
</cp:coreProperties>
</file>